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3CDB" w14:textId="74AFF523" w:rsidR="00D90A8B" w:rsidRPr="00852938" w:rsidRDefault="00C06C15" w:rsidP="00852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938">
        <w:rPr>
          <w:rFonts w:ascii="Times New Roman" w:hAnsi="Times New Roman" w:cs="Times New Roman"/>
          <w:b/>
          <w:bCs/>
          <w:sz w:val="28"/>
          <w:szCs w:val="28"/>
        </w:rPr>
        <w:t>NAŘÍZENÍ STÁTNÍ VETERINÁRNÍ SPRÁVY</w:t>
      </w:r>
    </w:p>
    <w:p w14:paraId="1D5C3B47" w14:textId="765ACB10" w:rsidR="00C06C15" w:rsidRPr="007241DB" w:rsidRDefault="00C06C15">
      <w:pPr>
        <w:rPr>
          <w:rFonts w:ascii="Times New Roman" w:hAnsi="Times New Roman" w:cs="Times New Roman"/>
          <w:sz w:val="28"/>
          <w:szCs w:val="28"/>
        </w:rPr>
      </w:pPr>
    </w:p>
    <w:p w14:paraId="142D0E77" w14:textId="796BAF00" w:rsidR="00C06C15" w:rsidRPr="007241DB" w:rsidRDefault="00C06C15">
      <w:pPr>
        <w:rPr>
          <w:rFonts w:ascii="Times New Roman" w:hAnsi="Times New Roman" w:cs="Times New Roman"/>
          <w:sz w:val="28"/>
          <w:szCs w:val="28"/>
        </w:rPr>
      </w:pPr>
      <w:r w:rsidRPr="007241DB">
        <w:rPr>
          <w:rFonts w:ascii="Times New Roman" w:hAnsi="Times New Roman" w:cs="Times New Roman"/>
          <w:b/>
          <w:bCs/>
          <w:sz w:val="32"/>
          <w:szCs w:val="32"/>
        </w:rPr>
        <w:t xml:space="preserve">Vážení občané, na základě výskytu nebezpečné </w:t>
      </w:r>
      <w:r w:rsidRPr="007241D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nákazy PTAČÍ CHŘIPKY </w:t>
      </w:r>
      <w:r w:rsidRPr="007241DB">
        <w:rPr>
          <w:rFonts w:ascii="Times New Roman" w:hAnsi="Times New Roman" w:cs="Times New Roman"/>
          <w:b/>
          <w:bCs/>
          <w:sz w:val="32"/>
          <w:szCs w:val="32"/>
        </w:rPr>
        <w:t xml:space="preserve">v katastrálním území RAZICE </w:t>
      </w:r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se Obec Světec a místní části (</w:t>
      </w:r>
      <w:proofErr w:type="spellStart"/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Chotějovice</w:t>
      </w:r>
      <w:proofErr w:type="spellEnd"/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, </w:t>
      </w:r>
      <w:proofErr w:type="spellStart"/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Štrbice</w:t>
      </w:r>
      <w:proofErr w:type="spellEnd"/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 </w:t>
      </w:r>
      <w:proofErr w:type="spellStart"/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Úpoř</w:t>
      </w:r>
      <w:proofErr w:type="spellEnd"/>
      <w:r w:rsidRPr="007241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) nacházejí v oblasti pásma dozoru</w:t>
      </w:r>
      <w:r w:rsidRPr="00852938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7241DB">
        <w:rPr>
          <w:rFonts w:ascii="Times New Roman" w:hAnsi="Times New Roman" w:cs="Times New Roman"/>
          <w:b/>
          <w:bCs/>
          <w:sz w:val="32"/>
          <w:szCs w:val="32"/>
        </w:rPr>
        <w:t>Je zapotřebí sledovat zdravotní stav drůbeže a jiného ptactva</w:t>
      </w:r>
      <w:r w:rsidR="00852938" w:rsidRPr="007241DB">
        <w:rPr>
          <w:rFonts w:ascii="Times New Roman" w:hAnsi="Times New Roman" w:cs="Times New Roman"/>
          <w:sz w:val="28"/>
          <w:szCs w:val="28"/>
        </w:rPr>
        <w:t>!!!!!!</w:t>
      </w:r>
    </w:p>
    <w:p w14:paraId="357D4B10" w14:textId="27CA0F87" w:rsidR="00C06C15" w:rsidRPr="00852938" w:rsidRDefault="00C06C15">
      <w:pPr>
        <w:rPr>
          <w:rFonts w:ascii="Times New Roman" w:hAnsi="Times New Roman" w:cs="Times New Roman"/>
          <w:sz w:val="28"/>
          <w:szCs w:val="28"/>
        </w:rPr>
      </w:pPr>
      <w:r w:rsidRPr="00852938">
        <w:rPr>
          <w:rFonts w:ascii="Times New Roman" w:hAnsi="Times New Roman" w:cs="Times New Roman"/>
          <w:sz w:val="28"/>
          <w:szCs w:val="28"/>
        </w:rPr>
        <w:t>V pásmu dozoru se dále nařizuje:</w:t>
      </w:r>
    </w:p>
    <w:p w14:paraId="25A2C190" w14:textId="3B16D72B" w:rsidR="00852938" w:rsidRPr="00852938" w:rsidRDefault="00852938" w:rsidP="00852938">
      <w:pPr>
        <w:pStyle w:val="Default"/>
        <w:spacing w:after="139"/>
        <w:rPr>
          <w:rFonts w:ascii="Times New Roman" w:hAnsi="Times New Roman" w:cs="Times New Roman"/>
          <w:sz w:val="28"/>
          <w:szCs w:val="28"/>
        </w:rPr>
      </w:pPr>
      <w:r w:rsidRPr="00852938">
        <w:rPr>
          <w:rFonts w:ascii="Times New Roman" w:hAnsi="Times New Roman" w:cs="Times New Roman"/>
          <w:sz w:val="28"/>
          <w:szCs w:val="28"/>
        </w:rPr>
        <w:t xml:space="preserve">a) zákaz </w:t>
      </w:r>
      <w:r w:rsidRPr="00852938">
        <w:rPr>
          <w:rFonts w:ascii="Times New Roman" w:hAnsi="Times New Roman" w:cs="Times New Roman"/>
          <w:b/>
          <w:bCs/>
          <w:sz w:val="28"/>
          <w:szCs w:val="28"/>
        </w:rPr>
        <w:t xml:space="preserve">veškerého </w:t>
      </w:r>
      <w:r w:rsidRPr="00852938">
        <w:rPr>
          <w:rFonts w:ascii="Times New Roman" w:hAnsi="Times New Roman" w:cs="Times New Roman"/>
          <w:sz w:val="28"/>
          <w:szCs w:val="28"/>
        </w:rPr>
        <w:t xml:space="preserve">pohybu drůbeže, kuřic před snáškou, jednodenních kuřat a vajec </w:t>
      </w:r>
      <w:r w:rsidRPr="00852938">
        <w:rPr>
          <w:rFonts w:ascii="Times New Roman" w:hAnsi="Times New Roman" w:cs="Times New Roman"/>
          <w:b/>
          <w:bCs/>
          <w:sz w:val="28"/>
          <w:szCs w:val="28"/>
        </w:rPr>
        <w:t xml:space="preserve">v pásmu dozoru, který (dále jen „pohyb“) nebyl ohlášen </w:t>
      </w:r>
      <w:r w:rsidRPr="00852938">
        <w:rPr>
          <w:rFonts w:ascii="Times New Roman" w:hAnsi="Times New Roman" w:cs="Times New Roman"/>
          <w:sz w:val="28"/>
          <w:szCs w:val="28"/>
        </w:rPr>
        <w:t xml:space="preserve">24 hodin předem KVSU. Při pohybu musí být zajištěna vhodná opatření biologické bezpečnosti s cílem zabránit rozšíření </w:t>
      </w:r>
      <w:proofErr w:type="spellStart"/>
      <w:r w:rsidRPr="00852938">
        <w:rPr>
          <w:rFonts w:ascii="Times New Roman" w:hAnsi="Times New Roman" w:cs="Times New Roman"/>
          <w:sz w:val="28"/>
          <w:szCs w:val="28"/>
        </w:rPr>
        <w:t>aviární</w:t>
      </w:r>
      <w:proofErr w:type="spellEnd"/>
      <w:r w:rsidRPr="00852938">
        <w:rPr>
          <w:rFonts w:ascii="Times New Roman" w:hAnsi="Times New Roman" w:cs="Times New Roman"/>
          <w:sz w:val="28"/>
          <w:szCs w:val="28"/>
        </w:rPr>
        <w:t xml:space="preserve"> influenzy. Tento zákaz se však nevztahuje na tranzitní přepravu </w:t>
      </w:r>
    </w:p>
    <w:p w14:paraId="6FE88561" w14:textId="77777777" w:rsidR="00852938" w:rsidRPr="00852938" w:rsidRDefault="00852938" w:rsidP="0085293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52938">
        <w:rPr>
          <w:rFonts w:ascii="Times New Roman" w:hAnsi="Times New Roman" w:cs="Times New Roman"/>
          <w:sz w:val="28"/>
          <w:szCs w:val="28"/>
        </w:rPr>
        <w:t xml:space="preserve">b) </w:t>
      </w:r>
      <w:r w:rsidRPr="00852938">
        <w:rPr>
          <w:rFonts w:ascii="Times New Roman" w:hAnsi="Times New Roman" w:cs="Times New Roman"/>
          <w:b/>
          <w:bCs/>
          <w:sz w:val="28"/>
          <w:szCs w:val="28"/>
        </w:rPr>
        <w:t>zákaz pohybu drůbeže, kuřic před snáškou, jednodenních kuřat a vajec</w:t>
      </w:r>
      <w:r w:rsidRPr="00852938">
        <w:rPr>
          <w:rFonts w:ascii="Times New Roman" w:hAnsi="Times New Roman" w:cs="Times New Roman"/>
          <w:sz w:val="28"/>
          <w:szCs w:val="28"/>
        </w:rPr>
        <w:t xml:space="preserve"> </w:t>
      </w:r>
      <w:r w:rsidRPr="00852938">
        <w:rPr>
          <w:rFonts w:ascii="Times New Roman" w:hAnsi="Times New Roman" w:cs="Times New Roman"/>
          <w:b/>
          <w:bCs/>
          <w:sz w:val="28"/>
          <w:szCs w:val="28"/>
        </w:rPr>
        <w:t>do hospodářství, jatek, balíren nebo podniků na výrobu vaječných výrobků</w:t>
      </w:r>
      <w:r w:rsidRPr="00852938">
        <w:rPr>
          <w:rFonts w:ascii="Times New Roman" w:hAnsi="Times New Roman" w:cs="Times New Roman"/>
          <w:sz w:val="28"/>
          <w:szCs w:val="28"/>
        </w:rPr>
        <w:t xml:space="preserve">, </w:t>
      </w:r>
      <w:r w:rsidRPr="00852938">
        <w:rPr>
          <w:rFonts w:ascii="Times New Roman" w:hAnsi="Times New Roman" w:cs="Times New Roman"/>
          <w:b/>
          <w:bCs/>
          <w:sz w:val="28"/>
          <w:szCs w:val="28"/>
        </w:rPr>
        <w:t xml:space="preserve">které se nacházejí mimo pásmo dozoru s výjimkou: </w:t>
      </w:r>
    </w:p>
    <w:p w14:paraId="4651D2CC" w14:textId="7A651D98" w:rsidR="00852938" w:rsidRPr="00852938" w:rsidRDefault="00852938" w:rsidP="0085293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52938">
        <w:rPr>
          <w:rFonts w:ascii="Times New Roman" w:hAnsi="Times New Roman" w:cs="Times New Roman"/>
          <w:sz w:val="28"/>
          <w:szCs w:val="28"/>
        </w:rPr>
        <w:t xml:space="preserve">1. jatečné drůbeže na jatky za účelem její okamžité porážky </w:t>
      </w:r>
    </w:p>
    <w:p w14:paraId="29FB7BA7" w14:textId="77777777" w:rsidR="00852938" w:rsidRPr="00852938" w:rsidRDefault="00852938" w:rsidP="00852938">
      <w:pPr>
        <w:pStyle w:val="Default"/>
        <w:spacing w:after="140"/>
        <w:rPr>
          <w:rFonts w:ascii="Times New Roman" w:hAnsi="Times New Roman" w:cs="Times New Roman"/>
          <w:color w:val="auto"/>
          <w:sz w:val="28"/>
          <w:szCs w:val="28"/>
        </w:rPr>
      </w:pPr>
    </w:p>
    <w:p w14:paraId="33AA3FAE" w14:textId="2FC371C3" w:rsidR="00852938" w:rsidRPr="00852938" w:rsidRDefault="00852938" w:rsidP="00852938">
      <w:pPr>
        <w:pStyle w:val="Default"/>
        <w:spacing w:after="140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c)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dodržování přiměřených opatření biologické bezpečnosti </w:t>
      </w:r>
    </w:p>
    <w:p w14:paraId="2559CDCE" w14:textId="501EFD5A" w:rsidR="00852938" w:rsidRPr="00852938" w:rsidRDefault="00852938" w:rsidP="00852938">
      <w:pPr>
        <w:pStyle w:val="Default"/>
        <w:spacing w:after="140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d) neprodlené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vyčištění a dezinfekce dopravních prostředků a zařízení používaných k přepravě drůbeže </w:t>
      </w:r>
    </w:p>
    <w:p w14:paraId="081E5383" w14:textId="4FEA38A4" w:rsidR="00852938" w:rsidRPr="00852938" w:rsidRDefault="00852938" w:rsidP="008529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e)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>zákaz vstupu drůbeže</w:t>
      </w: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, jiného ptactva chovaného v zajetí nebo domácích druhů savců do hospodářství nebo jeho opuštění bez ohlášení 24 hodin předem KVSU </w:t>
      </w:r>
    </w:p>
    <w:p w14:paraId="0E768BFE" w14:textId="49F4E699" w:rsidR="00852938" w:rsidRPr="00852938" w:rsidRDefault="00852938" w:rsidP="008529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622C7B" w14:textId="00A7B89F" w:rsidR="00852938" w:rsidRPr="00852938" w:rsidRDefault="00852938" w:rsidP="008529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f)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zákaz přemísťování nebo rozmetání použité podestýlky, hnoje nebo kejdy </w:t>
      </w: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bez ohlášení 24 hodin předem KVSU </w:t>
      </w:r>
    </w:p>
    <w:p w14:paraId="3D62653B" w14:textId="77777777" w:rsidR="00852938" w:rsidRPr="00852938" w:rsidRDefault="00852938" w:rsidP="008529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9516364" w14:textId="02D26E7E" w:rsidR="00852938" w:rsidRPr="00852938" w:rsidRDefault="00852938" w:rsidP="00852938">
      <w:pPr>
        <w:pStyle w:val="Default"/>
        <w:spacing w:after="140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g)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>zákaz pořádání výstav</w:t>
      </w: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725EE524" w14:textId="77777777" w:rsidR="00852938" w:rsidRPr="00852938" w:rsidRDefault="00852938" w:rsidP="00852938">
      <w:pPr>
        <w:pStyle w:val="Default"/>
        <w:spacing w:after="140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h)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zákaz </w:t>
      </w: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vypouštění drůbeže za účelem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>zazvěření</w:t>
      </w: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3D8992E9" w14:textId="77777777" w:rsidR="00852938" w:rsidRPr="00852938" w:rsidRDefault="00852938" w:rsidP="008529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i) </w:t>
      </w:r>
      <w:r w:rsidRPr="008529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sledovat zdravotní stav </w:t>
      </w:r>
      <w:r w:rsidRPr="00852938">
        <w:rPr>
          <w:rFonts w:ascii="Times New Roman" w:hAnsi="Times New Roman" w:cs="Times New Roman"/>
          <w:color w:val="auto"/>
          <w:sz w:val="28"/>
          <w:szCs w:val="28"/>
        </w:rPr>
        <w:t xml:space="preserve">drůbeže a jiného ptactva chovaného v zajetí a každé zvýšení nemocnosti anebo významný pokles produktivity ohlásit na KVSU tel. č. +420 720 995 202. Tato krizová linka je dostupná 24 hodin denně i během víkendů; </w:t>
      </w:r>
    </w:p>
    <w:p w14:paraId="71137E98" w14:textId="77777777" w:rsidR="00C06C15" w:rsidRPr="00852938" w:rsidRDefault="00C06C15">
      <w:pPr>
        <w:rPr>
          <w:rFonts w:ascii="Times New Roman" w:hAnsi="Times New Roman" w:cs="Times New Roman"/>
          <w:sz w:val="24"/>
          <w:szCs w:val="24"/>
        </w:rPr>
      </w:pPr>
    </w:p>
    <w:sectPr w:rsidR="00C06C15" w:rsidRPr="0085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47050"/>
    <w:multiLevelType w:val="hybridMultilevel"/>
    <w:tmpl w:val="FBE8A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15"/>
    <w:rsid w:val="007241DB"/>
    <w:rsid w:val="00852938"/>
    <w:rsid w:val="00C06C15"/>
    <w:rsid w:val="00D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1CD2"/>
  <w15:chartTrackingRefBased/>
  <w15:docId w15:val="{1A70C253-3C64-430F-87DB-CED5B57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15"/>
    <w:pPr>
      <w:ind w:left="720"/>
      <w:contextualSpacing/>
    </w:pPr>
  </w:style>
  <w:style w:type="paragraph" w:customStyle="1" w:styleId="Default">
    <w:name w:val="Default"/>
    <w:rsid w:val="0085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3</cp:revision>
  <cp:lastPrinted>2021-04-08T05:45:00Z</cp:lastPrinted>
  <dcterms:created xsi:type="dcterms:W3CDTF">2021-04-07T11:50:00Z</dcterms:created>
  <dcterms:modified xsi:type="dcterms:W3CDTF">2021-04-08T05:45:00Z</dcterms:modified>
</cp:coreProperties>
</file>